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bookmarkStart w:id="0" w:name="_GoBack"/>
      <w:bookmarkEnd w:id="0"/>
      <w:r w:rsidRPr="00FD2156">
        <w:rPr>
          <w:rFonts w:asciiTheme="majorHAnsi" w:hAnsiTheme="majorHAnsi"/>
          <w:b/>
          <w:spacing w:val="40"/>
          <w:sz w:val="23"/>
          <w:szCs w:val="23"/>
        </w:rPr>
        <w:t>A Magyar Tudomány Ünnepe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2017. november 3-30.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„Emberközpontú tudomány”</w:t>
      </w:r>
    </w:p>
    <w:p w:rsidR="0018070A" w:rsidRDefault="0018070A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478"/>
        <w:gridCol w:w="6150"/>
      </w:tblGrid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3194" w:type="pct"/>
          </w:tcPr>
          <w:p w:rsidR="005373A5" w:rsidRPr="000319E3" w:rsidRDefault="00E26257" w:rsidP="003B1155">
            <w:r>
              <w:t>Ember és társadalom</w:t>
            </w:r>
          </w:p>
        </w:tc>
      </w:tr>
      <w:tr w:rsidR="0018070A" w:rsidTr="008112CE">
        <w:trPr>
          <w:trHeight w:val="1134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1E5CDE" w:rsidRDefault="00A037BF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A rendezvény </w:t>
            </w:r>
            <w:r w:rsidR="00C26DF0" w:rsidRPr="001E5CDE">
              <w:rPr>
                <w:b/>
                <w:color w:val="404040" w:themeColor="text1" w:themeTint="BF"/>
                <w:sz w:val="22"/>
              </w:rPr>
              <w:t>típusa</w:t>
            </w:r>
          </w:p>
          <w:p w:rsidR="00E77D31" w:rsidRPr="001E5CDE" w:rsidRDefault="00A037BF" w:rsidP="00E77D31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proofErr w:type="gramStart"/>
            <w:r w:rsidR="00E77D31" w:rsidRPr="001E5CDE">
              <w:rPr>
                <w:color w:val="404040" w:themeColor="text1" w:themeTint="BF"/>
                <w:sz w:val="20"/>
                <w:szCs w:val="20"/>
              </w:rPr>
              <w:t>konferencia</w:t>
            </w:r>
            <w:proofErr w:type="gramEnd"/>
            <w:r w:rsidR="00E77D31" w:rsidRPr="001E5CDE">
              <w:rPr>
                <w:color w:val="404040" w:themeColor="text1" w:themeTint="BF"/>
                <w:sz w:val="20"/>
                <w:szCs w:val="20"/>
              </w:rPr>
              <w:t xml:space="preserve">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1E5CDE">
              <w:rPr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1E5CDE">
              <w:rPr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:rsidR="00A037BF" w:rsidRPr="00A037BF" w:rsidRDefault="00A037BF" w:rsidP="00E77D31">
            <w:pPr>
              <w:rPr>
                <w:color w:val="0070C0"/>
                <w:sz w:val="20"/>
                <w:szCs w:val="20"/>
              </w:rPr>
            </w:pPr>
            <w:proofErr w:type="spellStart"/>
            <w:r w:rsidRPr="001E5CDE">
              <w:rPr>
                <w:color w:val="404040" w:themeColor="text1" w:themeTint="BF"/>
                <w:sz w:val="20"/>
                <w:szCs w:val="20"/>
              </w:rPr>
              <w:t>workshop</w:t>
            </w:r>
            <w:proofErr w:type="spellEnd"/>
            <w:r w:rsidRPr="001E5CDE">
              <w:rPr>
                <w:color w:val="404040" w:themeColor="text1" w:themeTint="BF"/>
                <w:sz w:val="20"/>
                <w:szCs w:val="20"/>
              </w:rPr>
              <w:t xml:space="preserve"> stb.)</w:t>
            </w:r>
          </w:p>
        </w:tc>
        <w:tc>
          <w:tcPr>
            <w:tcW w:w="3194" w:type="pct"/>
          </w:tcPr>
          <w:p w:rsidR="0018070A" w:rsidRPr="000319E3" w:rsidRDefault="00E26257" w:rsidP="003B1155">
            <w:r>
              <w:t>Előadás, kerekasztal-beszélgetés, könyvbemutató, kiállítás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Tudományterület</w:t>
            </w:r>
          </w:p>
        </w:tc>
        <w:tc>
          <w:tcPr>
            <w:tcW w:w="3194" w:type="pct"/>
          </w:tcPr>
          <w:p w:rsidR="003B1155" w:rsidRPr="000319E3" w:rsidRDefault="00E26257" w:rsidP="003B1155">
            <w:r>
              <w:t>szociológia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3194" w:type="pct"/>
          </w:tcPr>
          <w:p w:rsidR="003B1155" w:rsidRPr="000319E3" w:rsidRDefault="00E26257" w:rsidP="003B1155">
            <w:r>
              <w:t>2017. november 24.</w:t>
            </w:r>
            <w:r w:rsidR="00A41B8C">
              <w:t xml:space="preserve"> 12.45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3194" w:type="pct"/>
          </w:tcPr>
          <w:p w:rsidR="00FD6390" w:rsidRPr="000319E3" w:rsidRDefault="00E26257" w:rsidP="00E26257">
            <w:r>
              <w:t>DAB Csokonai terem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Szervező </w:t>
            </w:r>
            <w:proofErr w:type="gramStart"/>
            <w:r w:rsidRPr="001E5CDE">
              <w:rPr>
                <w:b/>
                <w:color w:val="404040" w:themeColor="text1" w:themeTint="BF"/>
                <w:sz w:val="22"/>
              </w:rPr>
              <w:t>intézmény(</w:t>
            </w:r>
            <w:proofErr w:type="spellStart"/>
            <w:proofErr w:type="gramEnd"/>
            <w:r w:rsidRPr="001E5CDE">
              <w:rPr>
                <w:b/>
                <w:color w:val="404040" w:themeColor="text1" w:themeTint="BF"/>
                <w:sz w:val="22"/>
              </w:rPr>
              <w:t>ek</w:t>
            </w:r>
            <w:proofErr w:type="spellEnd"/>
            <w:r w:rsidRPr="001E5CDE">
              <w:rPr>
                <w:b/>
                <w:color w:val="404040" w:themeColor="text1" w:themeTint="BF"/>
                <w:sz w:val="22"/>
              </w:rPr>
              <w:t>)</w:t>
            </w:r>
          </w:p>
        </w:tc>
        <w:tc>
          <w:tcPr>
            <w:tcW w:w="3194" w:type="pct"/>
          </w:tcPr>
          <w:p w:rsidR="00E26257" w:rsidRPr="00763ADB" w:rsidRDefault="00E26257" w:rsidP="00E26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r w:rsidRPr="00763ADB">
              <w:rPr>
                <w:rFonts w:eastAsia="Times New Roman" w:cs="Times New Roman"/>
                <w:szCs w:val="24"/>
                <w:lang w:eastAsia="hu-HU"/>
              </w:rPr>
              <w:t>DAB Szociológia</w:t>
            </w:r>
            <w:r>
              <w:rPr>
                <w:rFonts w:eastAsia="Times New Roman" w:cs="Times New Roman"/>
                <w:szCs w:val="24"/>
                <w:lang w:eastAsia="hu-HU"/>
              </w:rPr>
              <w:t>i</w:t>
            </w:r>
            <w:r w:rsidRPr="00763ADB">
              <w:rPr>
                <w:rFonts w:eastAsia="Times New Roman" w:cs="Times New Roman"/>
                <w:szCs w:val="24"/>
                <w:lang w:eastAsia="hu-HU"/>
              </w:rPr>
              <w:t xml:space="preserve"> Munkabizottság  </w:t>
            </w:r>
          </w:p>
          <w:p w:rsidR="00E26257" w:rsidRPr="00763ADB" w:rsidRDefault="00E26257" w:rsidP="00E26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r w:rsidRPr="00763ADB">
              <w:rPr>
                <w:rFonts w:eastAsia="Times New Roman" w:cs="Times New Roman"/>
                <w:szCs w:val="24"/>
                <w:lang w:eastAsia="hu-HU"/>
              </w:rPr>
              <w:t>DAB Politikatudományi Munkabizottság</w:t>
            </w:r>
          </w:p>
          <w:p w:rsidR="003B1155" w:rsidRPr="000319E3" w:rsidRDefault="00E26257" w:rsidP="00AB4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63ADB">
              <w:rPr>
                <w:rFonts w:eastAsia="Times New Roman" w:cs="Times New Roman"/>
                <w:szCs w:val="24"/>
                <w:lang w:eastAsia="hu-HU"/>
              </w:rPr>
              <w:t xml:space="preserve">Magyar Szociológiai Társaság Nagyalföldi Szakosztály 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5373A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Kapcsolattartó</w:t>
            </w:r>
          </w:p>
          <w:p w:rsidR="0018070A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5373A5" w:rsidRPr="001E5CDE">
              <w:rPr>
                <w:color w:val="404040" w:themeColor="text1" w:themeTint="BF"/>
                <w:sz w:val="20"/>
                <w:szCs w:val="20"/>
              </w:rPr>
              <w:t xml:space="preserve">név,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194" w:type="pct"/>
          </w:tcPr>
          <w:p w:rsidR="003B1155" w:rsidRDefault="00E26257" w:rsidP="003B1155">
            <w:r>
              <w:t>Czibere Ibolya</w:t>
            </w:r>
          </w:p>
          <w:p w:rsidR="00E26257" w:rsidRDefault="00710F5B" w:rsidP="003B1155">
            <w:hyperlink r:id="rId6" w:history="1">
              <w:r w:rsidR="00E26257" w:rsidRPr="00842283">
                <w:rPr>
                  <w:rStyle w:val="Hiperhivatkozs"/>
                </w:rPr>
                <w:t>czibere.ibolya@arts.unideb.hu</w:t>
              </w:r>
            </w:hyperlink>
          </w:p>
          <w:p w:rsidR="00E26257" w:rsidRPr="000319E3" w:rsidRDefault="00E26257" w:rsidP="003B1155">
            <w:r>
              <w:t>20 2152175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honlapjának elérhetősége</w:t>
            </w:r>
          </w:p>
        </w:tc>
        <w:tc>
          <w:tcPr>
            <w:tcW w:w="3194" w:type="pct"/>
          </w:tcPr>
          <w:p w:rsidR="00D25B70" w:rsidRPr="000319E3" w:rsidRDefault="00E26257" w:rsidP="003B1155">
            <w:r>
              <w:t>-</w:t>
            </w:r>
          </w:p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Szinopszis, rövid összefoglaló</w:t>
            </w:r>
          </w:p>
          <w:p w:rsidR="00F63878" w:rsidRPr="005373A5" w:rsidRDefault="00F63878" w:rsidP="00F63878">
            <w:pPr>
              <w:rPr>
                <w:b/>
                <w:color w:val="0070C0"/>
                <w:sz w:val="22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>
              <w:rPr>
                <w:color w:val="404040" w:themeColor="text1" w:themeTint="BF"/>
                <w:sz w:val="20"/>
                <w:szCs w:val="20"/>
              </w:rPr>
              <w:t xml:space="preserve">legfeljebb 1000 </w:t>
            </w:r>
            <w:proofErr w:type="gramStart"/>
            <w:r>
              <w:rPr>
                <w:color w:val="404040" w:themeColor="text1" w:themeTint="BF"/>
                <w:sz w:val="20"/>
                <w:szCs w:val="20"/>
              </w:rPr>
              <w:t>karakter</w:t>
            </w:r>
            <w:proofErr w:type="gramEnd"/>
            <w:r w:rsidRPr="001E5CD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194" w:type="pct"/>
          </w:tcPr>
          <w:p w:rsidR="00F63878" w:rsidRDefault="008C635C" w:rsidP="00C74E14">
            <w:r>
              <w:t xml:space="preserve">Az </w:t>
            </w:r>
            <w:r w:rsidRPr="00D02850">
              <w:rPr>
                <w:b/>
              </w:rPr>
              <w:t>Ember és társadalom</w:t>
            </w:r>
            <w:r>
              <w:t xml:space="preserve"> c. program</w:t>
            </w:r>
            <w:r w:rsidR="00C74E14">
              <w:t xml:space="preserve"> első részében</w:t>
            </w:r>
            <w:r w:rsidR="00952E67">
              <w:t xml:space="preserve"> bemutatkoznak</w:t>
            </w:r>
            <w:r>
              <w:t xml:space="preserve"> Kárpátalja tudományos életé</w:t>
            </w:r>
            <w:r w:rsidR="00EC6F2C">
              <w:t>nek</w:t>
            </w:r>
            <w:r>
              <w:t xml:space="preserve"> meghatározó kutatóintézete</w:t>
            </w:r>
            <w:r w:rsidR="009E4501">
              <w:t xml:space="preserve">i, valamint </w:t>
            </w:r>
            <w:r w:rsidR="001517A2">
              <w:t xml:space="preserve">kerekasztal-beszélgetés formájában </w:t>
            </w:r>
            <w:r w:rsidR="00E90444">
              <w:t>be</w:t>
            </w:r>
            <w:r w:rsidR="001517A2">
              <w:t xml:space="preserve">mutatjuk </w:t>
            </w:r>
            <w:r w:rsidR="009E4501">
              <w:t>a</w:t>
            </w:r>
            <w:r>
              <w:t xml:space="preserve"> debreceni </w:t>
            </w:r>
            <w:proofErr w:type="gramStart"/>
            <w:r>
              <w:t>szociológus hallgatók</w:t>
            </w:r>
            <w:proofErr w:type="gramEnd"/>
            <w:r>
              <w:t xml:space="preserve"> kárpátaljai gyermekes családok </w:t>
            </w:r>
            <w:r w:rsidR="001517A2">
              <w:t>körében végzett</w:t>
            </w:r>
            <w:r w:rsidR="0092387C">
              <w:t xml:space="preserve"> kutatás</w:t>
            </w:r>
            <w:r w:rsidR="001B706B">
              <w:t>ainak</w:t>
            </w:r>
            <w:r w:rsidR="0092387C">
              <w:t xml:space="preserve"> eredményei</w:t>
            </w:r>
            <w:r w:rsidR="00EC6F2C">
              <w:t>t</w:t>
            </w:r>
            <w:r w:rsidR="001517A2">
              <w:t>.</w:t>
            </w:r>
            <w:r w:rsidR="00A41B8C">
              <w:t xml:space="preserve"> </w:t>
            </w:r>
            <w:r>
              <w:t>Programunk kiegészül a kárpátaljai kétnyelvűség témáját feldolgozó kiállítás</w:t>
            </w:r>
            <w:r w:rsidR="0092387C">
              <w:t>sal</w:t>
            </w:r>
            <w:r>
              <w:t>.</w:t>
            </w:r>
          </w:p>
          <w:p w:rsidR="008C635C" w:rsidRDefault="008C635C" w:rsidP="00C74E14">
            <w:r>
              <w:t>A program más</w:t>
            </w:r>
            <w:r w:rsidR="00952E67">
              <w:t>odik</w:t>
            </w:r>
            <w:r>
              <w:t xml:space="preserve"> része a hazai társadalmi környezet bemutatásáról szól, elsősorban a legújabb társadalmi integrációs kutatások eredményeiről, amely az egyenlőtlenségek, a redisztribúciós mechanizmusok, a társadalmi rétegződés és hatalmi viszonyok </w:t>
            </w:r>
            <w:proofErr w:type="gramStart"/>
            <w:r>
              <w:t>koncepcióján</w:t>
            </w:r>
            <w:proofErr w:type="gramEnd"/>
            <w:r>
              <w:t xml:space="preserve"> keresztül</w:t>
            </w:r>
            <w:r w:rsidR="00C74E14">
              <w:t xml:space="preserve"> közelíti meg</w:t>
            </w:r>
            <w:r>
              <w:t xml:space="preserve"> a magyar társadal</w:t>
            </w:r>
            <w:r w:rsidR="00952E67">
              <w:t xml:space="preserve">mi viszonyokat, </w:t>
            </w:r>
            <w:r>
              <w:t xml:space="preserve">kerekasztal-beszélgetés formájában. </w:t>
            </w:r>
            <w:r w:rsidR="00C74E14">
              <w:t>Mindezeket kiegészítve</w:t>
            </w:r>
            <w:r>
              <w:t xml:space="preserve"> a programban</w:t>
            </w:r>
            <w:r w:rsidR="00E90444">
              <w:t xml:space="preserve"> elhangzik</w:t>
            </w:r>
            <w:r w:rsidR="00A41B8C">
              <w:t xml:space="preserve"> </w:t>
            </w:r>
            <w:r w:rsidR="00755572">
              <w:t>két előadás a választások rendszerének és a népszavazás intézményének hazai sajátosságai</w:t>
            </w:r>
            <w:r w:rsidR="00E90444">
              <w:t xml:space="preserve">ról. </w:t>
            </w:r>
          </w:p>
          <w:p w:rsidR="00D02850" w:rsidRDefault="00D02850" w:rsidP="00C74E14">
            <w:r>
              <w:t>Az Ember és társadalom c. rendezvény keretében bemutatkoznak fiatal tehetséges doktoranduszaink is, kutatási témáikat poszter</w:t>
            </w:r>
            <w:r w:rsidR="00A41B8C">
              <w:t xml:space="preserve"> </w:t>
            </w:r>
            <w:r>
              <w:t>kiállítás formájában tekinthetik meg az érdeklődők.</w:t>
            </w:r>
          </w:p>
          <w:p w:rsidR="00AB40E8" w:rsidRPr="000319E3" w:rsidRDefault="00AB40E8" w:rsidP="00C74E14"/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lastRenderedPageBreak/>
              <w:t>A rendezvény program</w:t>
            </w:r>
            <w:r w:rsidR="003B5AE4">
              <w:rPr>
                <w:b/>
                <w:color w:val="404040" w:themeColor="text1" w:themeTint="BF"/>
                <w:sz w:val="22"/>
              </w:rPr>
              <w:t>terve</w:t>
            </w:r>
          </w:p>
          <w:p w:rsidR="003B1155" w:rsidRPr="001E5CDE" w:rsidRDefault="003B1155" w:rsidP="005373A5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(röviden ismertetve vagy </w:t>
            </w:r>
          </w:p>
          <w:p w:rsidR="003B1155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mellékletként csatolva)</w:t>
            </w:r>
          </w:p>
        </w:tc>
        <w:tc>
          <w:tcPr>
            <w:tcW w:w="3194" w:type="pct"/>
          </w:tcPr>
          <w:p w:rsidR="008C635C" w:rsidRDefault="008C635C" w:rsidP="003B1155"/>
          <w:p w:rsidR="0017171F" w:rsidRPr="00990CEC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r>
              <w:t xml:space="preserve">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12.45-13.00</w:t>
            </w:r>
            <w:r w:rsidR="00A41B8C">
              <w:rPr>
                <w:rFonts w:eastAsia="Times New Roman" w:cs="Times New Roman"/>
                <w:b/>
                <w:szCs w:val="24"/>
                <w:lang w:eastAsia="hu-HU"/>
              </w:rPr>
              <w:t xml:space="preserve">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Köszöntő</w:t>
            </w:r>
            <w:r w:rsidR="00A41B8C">
              <w:rPr>
                <w:rFonts w:eastAsia="Times New Roman" w:cs="Times New Roman"/>
                <w:b/>
                <w:szCs w:val="24"/>
                <w:lang w:eastAsia="hu-HU"/>
              </w:rPr>
              <w:t xml:space="preserve"> </w:t>
            </w:r>
            <w:r w:rsidRPr="00990CEC">
              <w:rPr>
                <w:rFonts w:eastAsia="Times New Roman" w:cs="Times New Roman"/>
                <w:szCs w:val="24"/>
                <w:lang w:eastAsia="hu-HU"/>
              </w:rPr>
              <w:t>(a 3 szervezet vezetője)</w:t>
            </w:r>
          </w:p>
          <w:p w:rsidR="0017171F" w:rsidRPr="00733304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p w:rsidR="0017171F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13.00-13.15</w:t>
            </w:r>
            <w:r w:rsidRPr="00733304">
              <w:rPr>
                <w:rFonts w:eastAsia="Times New Roman" w:cs="Times New Roman"/>
                <w:b/>
                <w:szCs w:val="24"/>
                <w:lang w:eastAsia="hu-HU"/>
              </w:rPr>
              <w:t>: Híres-László Kornélia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, kutató (</w:t>
            </w:r>
            <w:r w:rsidRPr="00C168FB">
              <w:rPr>
                <w:rFonts w:eastAsia="Times New Roman" w:cs="Times New Roman"/>
                <w:b/>
                <w:szCs w:val="24"/>
                <w:lang w:eastAsia="hu-HU"/>
              </w:rPr>
              <w:t xml:space="preserve">II. Rákóczi Ferenc Kárpátaljai Magyar Főiskola, </w:t>
            </w:r>
            <w:proofErr w:type="spellStart"/>
            <w:r w:rsidRPr="00C168FB">
              <w:rPr>
                <w:rFonts w:eastAsia="Times New Roman" w:cs="Times New Roman"/>
                <w:b/>
                <w:szCs w:val="24"/>
                <w:lang w:eastAsia="hu-HU"/>
              </w:rPr>
              <w:t>Hodinka</w:t>
            </w:r>
            <w:proofErr w:type="spellEnd"/>
            <w:r w:rsidRPr="00C168FB">
              <w:rPr>
                <w:rFonts w:eastAsia="Times New Roman" w:cs="Times New Roman"/>
                <w:b/>
                <w:szCs w:val="24"/>
                <w:lang w:eastAsia="hu-HU"/>
              </w:rPr>
              <w:t xml:space="preserve"> Antal Nyelvészeti Kutatóközpont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)</w:t>
            </w:r>
            <w:r w:rsidRPr="00C168FB"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  <w:r w:rsidRPr="00733304">
              <w:rPr>
                <w:rFonts w:eastAsia="Times New Roman" w:cs="Times New Roman"/>
                <w:szCs w:val="24"/>
                <w:lang w:eastAsia="hu-HU"/>
              </w:rPr>
              <w:t xml:space="preserve"> A II. Rákóczi Ferenc Kárpátaljai Magyar Főiskolán működő </w:t>
            </w:r>
            <w:proofErr w:type="spellStart"/>
            <w:r w:rsidRPr="00733304">
              <w:rPr>
                <w:rFonts w:eastAsia="Times New Roman" w:cs="Times New Roman"/>
                <w:szCs w:val="24"/>
                <w:lang w:eastAsia="hu-HU"/>
              </w:rPr>
              <w:t>Hodinka</w:t>
            </w:r>
            <w:proofErr w:type="spellEnd"/>
            <w:r w:rsidRPr="00733304">
              <w:rPr>
                <w:rFonts w:eastAsia="Times New Roman" w:cs="Times New Roman"/>
                <w:szCs w:val="24"/>
                <w:lang w:eastAsia="hu-HU"/>
              </w:rPr>
              <w:t xml:space="preserve"> Antal Nyelvészeti Kutatóközpont </w:t>
            </w:r>
            <w:r>
              <w:rPr>
                <w:rFonts w:eastAsia="Times New Roman" w:cs="Times New Roman"/>
                <w:szCs w:val="24"/>
                <w:lang w:eastAsia="hu-HU"/>
              </w:rPr>
              <w:t>munkásságának</w:t>
            </w:r>
            <w:r w:rsidRPr="00733304">
              <w:rPr>
                <w:rFonts w:eastAsia="Times New Roman" w:cs="Times New Roman"/>
                <w:szCs w:val="24"/>
                <w:lang w:eastAsia="hu-HU"/>
              </w:rPr>
              <w:t xml:space="preserve"> bemutatása</w:t>
            </w:r>
          </w:p>
          <w:p w:rsidR="0017171F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  <w:p w:rsidR="0017171F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color w:val="FF0000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13.15-13.35:</w:t>
            </w:r>
            <w:r w:rsidR="00A41B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F10065">
              <w:rPr>
                <w:rFonts w:eastAsia="Times New Roman" w:cs="Times New Roman"/>
                <w:b/>
                <w:szCs w:val="24"/>
                <w:lang w:eastAsia="hu-HU"/>
              </w:rPr>
              <w:t>Csatáry</w:t>
            </w:r>
            <w:proofErr w:type="spellEnd"/>
            <w:r w:rsidRPr="00F10065">
              <w:rPr>
                <w:rFonts w:eastAsia="Times New Roman" w:cs="Times New Roman"/>
                <w:b/>
                <w:szCs w:val="24"/>
                <w:lang w:eastAsia="hu-HU"/>
              </w:rPr>
              <w:t xml:space="preserve"> György, igazgató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(</w:t>
            </w:r>
            <w:r w:rsidRPr="00C168FB">
              <w:rPr>
                <w:rFonts w:eastAsia="Times New Roman" w:cs="Times New Roman"/>
                <w:b/>
                <w:szCs w:val="24"/>
                <w:lang w:eastAsia="hu-HU"/>
              </w:rPr>
              <w:t xml:space="preserve">II. Rákóczi Ferenc Kárpátaljai Magyar Főiskola, </w:t>
            </w:r>
            <w:r w:rsidRPr="00F10065">
              <w:rPr>
                <w:rFonts w:eastAsia="Times New Roman" w:cs="Times New Roman"/>
                <w:b/>
                <w:szCs w:val="24"/>
                <w:lang w:eastAsia="hu-HU"/>
              </w:rPr>
              <w:t>Lehoczky Tivadar Intézet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) </w:t>
            </w:r>
            <w:r>
              <w:rPr>
                <w:rFonts w:eastAsia="Times New Roman" w:cs="Times New Roman"/>
                <w:b/>
                <w:color w:val="FF0000"/>
                <w:szCs w:val="24"/>
                <w:lang w:eastAsia="hu-HU"/>
              </w:rPr>
              <w:t xml:space="preserve"> </w:t>
            </w:r>
          </w:p>
          <w:p w:rsidR="0017171F" w:rsidRPr="00F10065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p w:rsidR="0017171F" w:rsidRPr="00733304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13.35-13.50:</w:t>
            </w:r>
            <w:r w:rsidR="00A41B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Pr="00F10065">
              <w:rPr>
                <w:rFonts w:eastAsia="Times New Roman" w:cs="Times New Roman"/>
                <w:b/>
                <w:szCs w:val="24"/>
                <w:lang w:eastAsia="hu-HU"/>
              </w:rPr>
              <w:t>Dobos Sándor, kutató</w:t>
            </w:r>
            <w:r w:rsidR="00A41B8C">
              <w:rPr>
                <w:rFonts w:eastAsia="Times New Roman" w:cs="Times New Roman"/>
                <w:b/>
                <w:szCs w:val="24"/>
                <w:lang w:eastAsia="hu-H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hu-HU"/>
              </w:rPr>
              <w:t>(</w:t>
            </w:r>
            <w:r w:rsidRPr="00C168FB">
              <w:rPr>
                <w:rFonts w:eastAsia="Times New Roman" w:cs="Times New Roman"/>
                <w:b/>
                <w:szCs w:val="24"/>
                <w:lang w:eastAsia="hu-HU"/>
              </w:rPr>
              <w:t xml:space="preserve">II. Rákóczi Ferenc Kárpátaljai Magyar Főiskola, </w:t>
            </w:r>
            <w:r w:rsidRPr="00F10065">
              <w:rPr>
                <w:rFonts w:eastAsia="Times New Roman" w:cs="Times New Roman"/>
                <w:b/>
                <w:szCs w:val="24"/>
                <w:lang w:eastAsia="hu-HU"/>
              </w:rPr>
              <w:t>Lehoczky Tivadar Intézet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) </w:t>
            </w:r>
            <w:r>
              <w:rPr>
                <w:rFonts w:eastAsia="Times New Roman" w:cs="Times New Roman"/>
                <w:b/>
                <w:color w:val="FF0000"/>
                <w:szCs w:val="24"/>
                <w:lang w:eastAsia="hu-HU"/>
              </w:rPr>
              <w:t xml:space="preserve"> </w:t>
            </w:r>
          </w:p>
          <w:p w:rsidR="0017171F" w:rsidRPr="00733304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  <w:p w:rsidR="0017171F" w:rsidRPr="00733304" w:rsidRDefault="0017171F" w:rsidP="0017171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13.50-14.10</w:t>
            </w:r>
            <w:r w:rsidRPr="00733304">
              <w:rPr>
                <w:rFonts w:eastAsia="Times New Roman" w:cs="Times New Roman"/>
                <w:b/>
                <w:szCs w:val="24"/>
                <w:lang w:eastAsia="hu-HU"/>
              </w:rPr>
              <w:t xml:space="preserve">: Debreceni </w:t>
            </w:r>
            <w:proofErr w:type="gramStart"/>
            <w:r w:rsidRPr="00733304">
              <w:rPr>
                <w:rFonts w:eastAsia="Times New Roman" w:cs="Times New Roman"/>
                <w:b/>
                <w:szCs w:val="24"/>
                <w:lang w:eastAsia="hu-HU"/>
              </w:rPr>
              <w:t>szociológus hallgatók</w:t>
            </w:r>
            <w:proofErr w:type="gramEnd"/>
            <w:r w:rsidR="00A41B8C">
              <w:rPr>
                <w:rFonts w:eastAsia="Times New Roman" w:cs="Times New Roman"/>
                <w:b/>
                <w:szCs w:val="24"/>
                <w:lang w:eastAsia="hu-HU"/>
              </w:rPr>
              <w:t xml:space="preserve"> </w:t>
            </w:r>
            <w:r w:rsidRPr="00733304">
              <w:rPr>
                <w:rFonts w:eastAsia="Times New Roman" w:cs="Times New Roman"/>
                <w:b/>
                <w:szCs w:val="24"/>
                <w:lang w:eastAsia="hu-HU"/>
              </w:rPr>
              <w:t>Kárpátalján</w:t>
            </w:r>
            <w:r w:rsidRPr="00733304">
              <w:rPr>
                <w:rFonts w:eastAsia="Times New Roman" w:cs="Times New Roman"/>
                <w:szCs w:val="24"/>
                <w:lang w:eastAsia="hu-HU"/>
              </w:rPr>
              <w:t xml:space="preserve"> – a kutatás képekben és történetekben – Beszélgetés a megjelent könyv kapcsán </w:t>
            </w:r>
          </w:p>
          <w:p w:rsidR="0017171F" w:rsidRDefault="0017171F" w:rsidP="0017171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33304">
              <w:rPr>
                <w:rFonts w:eastAsia="Times New Roman" w:cs="Times New Roman"/>
                <w:b/>
                <w:i/>
                <w:szCs w:val="24"/>
                <w:lang w:eastAsia="hu-HU"/>
              </w:rPr>
              <w:t>A könyv címe:</w:t>
            </w:r>
            <w:r w:rsidRPr="00733304">
              <w:rPr>
                <w:rFonts w:eastAsia="Times New Roman" w:cs="Times New Roman"/>
                <w:szCs w:val="24"/>
                <w:lang w:eastAsia="hu-HU"/>
              </w:rPr>
              <w:t xml:space="preserve"> Czibere Ibolya – </w:t>
            </w:r>
            <w:proofErr w:type="spellStart"/>
            <w:r w:rsidRPr="00733304">
              <w:rPr>
                <w:rFonts w:eastAsia="Times New Roman" w:cs="Times New Roman"/>
                <w:szCs w:val="24"/>
                <w:lang w:eastAsia="hu-HU"/>
              </w:rPr>
              <w:t>Loncsák</w:t>
            </w:r>
            <w:proofErr w:type="spellEnd"/>
            <w:r w:rsidRPr="00733304">
              <w:rPr>
                <w:rFonts w:eastAsia="Times New Roman" w:cs="Times New Roman"/>
                <w:szCs w:val="24"/>
                <w:lang w:eastAsia="hu-HU"/>
              </w:rPr>
              <w:t xml:space="preserve"> Noémi – Gégény János (</w:t>
            </w:r>
            <w:proofErr w:type="spellStart"/>
            <w:r w:rsidRPr="00733304">
              <w:rPr>
                <w:rFonts w:eastAsia="Times New Roman" w:cs="Times New Roman"/>
                <w:szCs w:val="24"/>
                <w:lang w:eastAsia="hu-HU"/>
              </w:rPr>
              <w:t>szerk</w:t>
            </w:r>
            <w:proofErr w:type="spellEnd"/>
            <w:r w:rsidRPr="00733304">
              <w:rPr>
                <w:rFonts w:eastAsia="Times New Roman" w:cs="Times New Roman"/>
                <w:szCs w:val="24"/>
                <w:lang w:eastAsia="hu-HU"/>
              </w:rPr>
              <w:t>.): „Átlagosan élünk…” - A kárpátaljai magyarság gyermekes háztartásainak életkörülményei. Debreceni Egyetemi Kiadó, 2017</w:t>
            </w:r>
            <w:r w:rsidR="00A41B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hu-HU"/>
              </w:rPr>
              <w:t>(p. 192)</w:t>
            </w:r>
          </w:p>
          <w:p w:rsidR="0017171F" w:rsidRDefault="0017171F" w:rsidP="0017171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  <w:p w:rsidR="0017171F" w:rsidRPr="002205D3" w:rsidRDefault="0017171F" w:rsidP="0017171F">
            <w:pPr>
              <w:jc w:val="both"/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hu-HU"/>
              </w:rPr>
              <w:t>Résztvevők</w:t>
            </w:r>
          </w:p>
          <w:p w:rsidR="0017171F" w:rsidRDefault="0017171F" w:rsidP="0017171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Gégény János szociológus (</w:t>
            </w:r>
            <w:r w:rsidRPr="00C877C3">
              <w:rPr>
                <w:rFonts w:eastAsia="Times New Roman" w:cs="Times New Roman"/>
                <w:szCs w:val="24"/>
                <w:lang w:eastAsia="hu-HU"/>
              </w:rPr>
              <w:t>NMI Művelődési Intézet Kultúrakutatási és Képzési Központ</w:t>
            </w:r>
            <w:r>
              <w:rPr>
                <w:rFonts w:eastAsia="Times New Roman" w:cs="Times New Roman"/>
                <w:szCs w:val="24"/>
                <w:lang w:eastAsia="hu-HU"/>
              </w:rPr>
              <w:t>)</w:t>
            </w:r>
          </w:p>
          <w:p w:rsidR="0017171F" w:rsidRDefault="0017171F" w:rsidP="0017171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Kósa Rita doktorandusz (DE Szociológia és társadalompolitika doktori program)</w:t>
            </w:r>
          </w:p>
          <w:p w:rsidR="0017171F" w:rsidRDefault="0017171F" w:rsidP="0017171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hu-HU"/>
              </w:rPr>
              <w:t>Loncsák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 xml:space="preserve"> Noémi MA egyetemi hallgató</w:t>
            </w:r>
            <w:r w:rsidR="00A41B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>
              <w:rPr>
                <w:rFonts w:cs="Times New Roman"/>
                <w:szCs w:val="24"/>
              </w:rPr>
              <w:t>(DE Szociológia és Szociálpolitika Tanszék)</w:t>
            </w:r>
          </w:p>
          <w:p w:rsidR="0017171F" w:rsidRDefault="0017171F" w:rsidP="0017171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Molnár Éva egyetemi tanársegéd </w:t>
            </w:r>
            <w:r>
              <w:rPr>
                <w:rFonts w:cs="Times New Roman"/>
                <w:szCs w:val="24"/>
              </w:rPr>
              <w:t>(DE Szociológia és Szociálpolitika Tanszék)</w:t>
            </w:r>
          </w:p>
          <w:p w:rsidR="0017171F" w:rsidRPr="00733304" w:rsidRDefault="0017171F" w:rsidP="0017171F">
            <w:pPr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hu-HU"/>
              </w:rPr>
              <w:t>Paczári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 xml:space="preserve"> Viktória doktorandusz (DE Szociológia és társadalompolitika doktori program)</w:t>
            </w:r>
          </w:p>
          <w:p w:rsidR="0017171F" w:rsidRDefault="0017171F" w:rsidP="0017171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Virág Ádám MA egyetemi hallgató</w:t>
            </w:r>
            <w:r w:rsidR="00A41B8C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>
              <w:rPr>
                <w:rFonts w:cs="Times New Roman"/>
                <w:szCs w:val="24"/>
              </w:rPr>
              <w:t>(DE Szociológia és Szociálpolitika Tanszék)</w:t>
            </w:r>
          </w:p>
          <w:p w:rsidR="0017171F" w:rsidRPr="00733304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  <w:p w:rsidR="0017171F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14.10 – 14.25 Kávészünet</w:t>
            </w:r>
          </w:p>
          <w:p w:rsidR="0017171F" w:rsidRPr="00DD65A9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  <w:p w:rsidR="0017171F" w:rsidRPr="00733304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14.25-15.10</w:t>
            </w:r>
            <w:r w:rsidRPr="00733304">
              <w:rPr>
                <w:rFonts w:eastAsia="Times New Roman" w:cs="Times New Roman"/>
                <w:b/>
                <w:szCs w:val="24"/>
                <w:lang w:eastAsia="hu-HU"/>
              </w:rPr>
              <w:t>: Könyvbemutató és kerekasztal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-</w:t>
            </w:r>
            <w:r w:rsidRPr="00733304">
              <w:rPr>
                <w:rFonts w:eastAsia="Times New Roman" w:cs="Times New Roman"/>
                <w:b/>
                <w:szCs w:val="24"/>
                <w:lang w:eastAsia="hu-HU"/>
              </w:rPr>
              <w:t xml:space="preserve">beszélgetés: A társadalmi integráció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leg</w:t>
            </w:r>
            <w:r w:rsidRPr="00733304">
              <w:rPr>
                <w:rFonts w:eastAsia="Times New Roman" w:cs="Times New Roman"/>
                <w:b/>
                <w:szCs w:val="24"/>
                <w:lang w:eastAsia="hu-HU"/>
              </w:rPr>
              <w:t>újabb összefüggése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i</w:t>
            </w:r>
          </w:p>
          <w:p w:rsidR="0017171F" w:rsidRPr="00733304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33304">
              <w:rPr>
                <w:rFonts w:eastAsia="Times New Roman" w:cs="Times New Roman"/>
                <w:b/>
                <w:i/>
                <w:szCs w:val="24"/>
                <w:lang w:eastAsia="hu-HU"/>
              </w:rPr>
              <w:t>A könyv címe:</w:t>
            </w:r>
            <w:r w:rsidR="00A41B8C">
              <w:rPr>
                <w:rFonts w:eastAsia="Times New Roman" w:cs="Times New Roman"/>
                <w:b/>
                <w:i/>
                <w:szCs w:val="24"/>
                <w:lang w:eastAsia="hu-HU"/>
              </w:rPr>
              <w:t xml:space="preserve"> </w:t>
            </w:r>
            <w:r w:rsidRPr="00733304">
              <w:rPr>
                <w:rFonts w:eastAsia="Times New Roman" w:cs="Times New Roman"/>
                <w:szCs w:val="24"/>
                <w:lang w:eastAsia="hu-HU"/>
              </w:rPr>
              <w:t>Kovách Imre (</w:t>
            </w:r>
            <w:proofErr w:type="spellStart"/>
            <w:r w:rsidRPr="00733304">
              <w:rPr>
                <w:rFonts w:eastAsia="Times New Roman" w:cs="Times New Roman"/>
                <w:szCs w:val="24"/>
                <w:lang w:eastAsia="hu-HU"/>
              </w:rPr>
              <w:t>szerk</w:t>
            </w:r>
            <w:proofErr w:type="spellEnd"/>
            <w:r w:rsidRPr="00733304">
              <w:rPr>
                <w:rFonts w:eastAsia="Times New Roman" w:cs="Times New Roman"/>
                <w:szCs w:val="24"/>
                <w:lang w:eastAsia="hu-HU"/>
              </w:rPr>
              <w:t>.): Társadalmi integráció. Az egyenlőtlenségek, az együttműködés, az újraelosztás és a hatalom szerkezete a magyar társadalomban. MTA Szociológiai Intézet, Budapest – Belvedere Kiadó, Szeged, 2017</w:t>
            </w:r>
          </w:p>
          <w:p w:rsidR="0017171F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7171F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3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 kutatást </w:t>
            </w:r>
            <w:proofErr w:type="gramStart"/>
            <w:r w:rsidRPr="007333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bemutatja</w:t>
            </w:r>
            <w:proofErr w:type="gramEnd"/>
            <w:r w:rsidRPr="007333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és a beszélgetést vezeti:</w:t>
            </w:r>
            <w:r w:rsidRPr="00733304">
              <w:rPr>
                <w:rFonts w:ascii="Times New Roman" w:hAnsi="Times New Roman" w:cs="Times New Roman"/>
                <w:sz w:val="24"/>
                <w:szCs w:val="24"/>
              </w:rPr>
              <w:t xml:space="preserve"> Kovách Imre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egyetemi tanár</w:t>
            </w:r>
          </w:p>
          <w:p w:rsidR="0017171F" w:rsidRPr="00733304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1F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3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kerekasztal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7333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beszélgetés résztvevői</w:t>
            </w:r>
            <w:r w:rsidRPr="007333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7171F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304">
              <w:rPr>
                <w:rFonts w:ascii="Times New Roman" w:hAnsi="Times New Roman" w:cs="Times New Roman"/>
                <w:sz w:val="24"/>
                <w:szCs w:val="24"/>
              </w:rPr>
              <w:t>Czibere Ibolya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egyetemi docens (DE Szociológia és Szociálpolitika Tanszék)</w:t>
            </w:r>
          </w:p>
          <w:p w:rsidR="0017171F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04">
              <w:rPr>
                <w:rFonts w:ascii="Times New Roman" w:hAnsi="Times New Roman" w:cs="Times New Roman"/>
                <w:sz w:val="24"/>
                <w:szCs w:val="24"/>
              </w:rPr>
              <w:t>Csoba</w:t>
            </w:r>
            <w:proofErr w:type="spellEnd"/>
            <w:r w:rsidRPr="00733304">
              <w:rPr>
                <w:rFonts w:ascii="Times New Roman" w:hAnsi="Times New Roman" w:cs="Times New Roman"/>
                <w:sz w:val="24"/>
                <w:szCs w:val="24"/>
              </w:rPr>
              <w:t xml:space="preserve"> Judit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egyetemi tanár (DE Szociológia és Szociálpolitika Tanszék)</w:t>
            </w:r>
          </w:p>
          <w:p w:rsidR="0017171F" w:rsidRPr="00733304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Fábián Gergely főiskolai tanár (DE Egészségügyi Kar)</w:t>
            </w:r>
          </w:p>
          <w:p w:rsidR="0017171F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Fónai</w:t>
            </w:r>
            <w:proofErr w:type="spellEnd"/>
            <w:r w:rsidRPr="00733304">
              <w:rPr>
                <w:rFonts w:ascii="Times New Roman" w:hAnsi="Times New Roman" w:cs="Times New Roman"/>
                <w:sz w:val="24"/>
                <w:szCs w:val="24"/>
              </w:rPr>
              <w:t xml:space="preserve"> Mihály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egyetemi tanár DE Állam- és Jogtudományi Kar)</w:t>
            </w:r>
          </w:p>
          <w:p w:rsidR="0017171F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304">
              <w:rPr>
                <w:rFonts w:ascii="Times New Roman" w:hAnsi="Times New Roman" w:cs="Times New Roman"/>
                <w:sz w:val="24"/>
                <w:szCs w:val="24"/>
              </w:rPr>
              <w:t>Huszti Éva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főiskolai docens (DE Egészségügyi Kar)</w:t>
            </w:r>
          </w:p>
          <w:p w:rsidR="0017171F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304">
              <w:rPr>
                <w:rFonts w:ascii="Times New Roman" w:hAnsi="Times New Roman" w:cs="Times New Roman"/>
                <w:sz w:val="24"/>
                <w:szCs w:val="24"/>
              </w:rPr>
              <w:t>Kovách Imre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egyetemi tanár (DE Szociológia és Szociálpolitika Tanszék)</w:t>
            </w:r>
          </w:p>
          <w:p w:rsidR="0017171F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304">
              <w:rPr>
                <w:rFonts w:ascii="Times New Roman" w:hAnsi="Times New Roman" w:cs="Times New Roman"/>
                <w:sz w:val="24"/>
                <w:szCs w:val="24"/>
              </w:rPr>
              <w:t>Sik</w:t>
            </w:r>
            <w:proofErr w:type="spellEnd"/>
            <w:r w:rsidRPr="00733304">
              <w:rPr>
                <w:rFonts w:ascii="Times New Roman" w:hAnsi="Times New Roman" w:cs="Times New Roman"/>
                <w:sz w:val="24"/>
                <w:szCs w:val="24"/>
              </w:rPr>
              <w:t xml:space="preserve"> Endre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egyetemi tanár (DE Szociológia és Szociálpolitika Tanszék)</w:t>
            </w:r>
          </w:p>
          <w:p w:rsidR="0017171F" w:rsidRPr="00733304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1F" w:rsidRPr="00733304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1F" w:rsidRPr="00733304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30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.10-15.25</w:t>
            </w:r>
            <w:r w:rsidRPr="00733304">
              <w:rPr>
                <w:rFonts w:ascii="Times New Roman" w:hAnsi="Times New Roman" w:cs="Times New Roman"/>
                <w:b/>
                <w:sz w:val="24"/>
                <w:szCs w:val="24"/>
              </w:rPr>
              <w:t>: Nagy Levente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főiskolai docens (DE Politikatudományi Tanszék)</w:t>
            </w:r>
            <w:r w:rsidRPr="00733304">
              <w:rPr>
                <w:rFonts w:ascii="Times New Roman" w:hAnsi="Times New Roman" w:cs="Times New Roman"/>
                <w:sz w:val="24"/>
                <w:szCs w:val="24"/>
              </w:rPr>
              <w:t>: A többséget jelentő győztesek kiválasztásának dilemmái</w:t>
            </w:r>
          </w:p>
          <w:p w:rsidR="0017171F" w:rsidRPr="00733304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1F" w:rsidRPr="00733304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30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.25-15.40</w:t>
            </w:r>
            <w:r w:rsidRPr="00733304">
              <w:rPr>
                <w:rFonts w:ascii="Times New Roman" w:hAnsi="Times New Roman" w:cs="Times New Roman"/>
                <w:b/>
                <w:sz w:val="24"/>
                <w:szCs w:val="24"/>
              </w:rPr>
              <w:t>: Szabó Szilárd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egyetemi adjunktus (DE Politikatudományi Tanszék)</w:t>
            </w:r>
            <w:r w:rsidRPr="007333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33304">
              <w:rPr>
                <w:rFonts w:ascii="Times New Roman" w:hAnsi="Times New Roman" w:cs="Times New Roman"/>
                <w:sz w:val="24"/>
                <w:szCs w:val="24"/>
              </w:rPr>
              <w:t xml:space="preserve"> Adalékok a népszavazás intézményének 2013 utáni hazai szabályozásához</w:t>
            </w:r>
          </w:p>
          <w:p w:rsidR="0017171F" w:rsidRPr="00733304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1F" w:rsidRPr="00733304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15.40-16.00</w:t>
            </w:r>
            <w:r w:rsidRPr="00733304">
              <w:rPr>
                <w:rFonts w:eastAsia="Times New Roman" w:cs="Times New Roman"/>
                <w:b/>
                <w:szCs w:val="24"/>
                <w:lang w:eastAsia="hu-HU"/>
              </w:rPr>
              <w:t xml:space="preserve">: Fotó- és poszter-kiállítás: </w:t>
            </w:r>
            <w:r w:rsidRPr="00733304">
              <w:rPr>
                <w:rFonts w:eastAsia="Times New Roman" w:cs="Times New Roman"/>
                <w:szCs w:val="24"/>
                <w:lang w:eastAsia="hu-HU"/>
              </w:rPr>
              <w:t xml:space="preserve">Látható kétnyelvűség: a magyar nyelv Kárpátalján. </w:t>
            </w:r>
          </w:p>
          <w:p w:rsidR="0017171F" w:rsidRPr="00733304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33304">
              <w:rPr>
                <w:rFonts w:eastAsia="Times New Roman" w:cs="Times New Roman"/>
                <w:i/>
                <w:szCs w:val="24"/>
                <w:lang w:eastAsia="hu-HU"/>
              </w:rPr>
              <w:t>Bemutatja:</w:t>
            </w:r>
            <w:r w:rsidRPr="00733304">
              <w:rPr>
                <w:rFonts w:eastAsia="Times New Roman" w:cs="Times New Roman"/>
                <w:szCs w:val="24"/>
                <w:lang w:eastAsia="hu-HU"/>
              </w:rPr>
              <w:t xml:space="preserve"> Híres-László Kornélia</w:t>
            </w:r>
          </w:p>
          <w:p w:rsidR="0017171F" w:rsidRPr="00733304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71F" w:rsidRPr="00733304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304">
              <w:rPr>
                <w:rFonts w:ascii="Times New Roman" w:hAnsi="Times New Roman" w:cs="Times New Roman"/>
                <w:b/>
                <w:sz w:val="24"/>
                <w:szCs w:val="24"/>
              </w:rPr>
              <w:t>Poszter</w:t>
            </w:r>
            <w:r w:rsidR="00A41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3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bemutató: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733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Debreceni Egyetem Szociológia és társadalompolitika doktori program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doktoranduszai</w:t>
            </w:r>
          </w:p>
          <w:p w:rsidR="0017171F" w:rsidRPr="00733304" w:rsidRDefault="0017171F" w:rsidP="0017171F">
            <w:pPr>
              <w:pStyle w:val="HTML-kntformzot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71F" w:rsidRPr="00733304" w:rsidRDefault="0017171F" w:rsidP="00171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33304">
              <w:rPr>
                <w:rFonts w:eastAsia="Times New Roman" w:cs="Times New Roman"/>
                <w:b/>
                <w:szCs w:val="24"/>
                <w:lang w:eastAsia="hu-HU"/>
              </w:rPr>
              <w:t>Baluja Petra:</w:t>
            </w:r>
            <w:r w:rsidRPr="00733304">
              <w:rPr>
                <w:rFonts w:eastAsia="Times New Roman" w:cs="Times New Roman"/>
                <w:szCs w:val="24"/>
                <w:lang w:eastAsia="hu-HU"/>
              </w:rPr>
              <w:t xml:space="preserve"> Szerepek a </w:t>
            </w:r>
            <w:proofErr w:type="gramStart"/>
            <w:r w:rsidRPr="00733304">
              <w:rPr>
                <w:rFonts w:eastAsia="Times New Roman" w:cs="Times New Roman"/>
                <w:szCs w:val="24"/>
                <w:lang w:eastAsia="hu-HU"/>
              </w:rPr>
              <w:t>maszkok</w:t>
            </w:r>
            <w:proofErr w:type="gramEnd"/>
            <w:r w:rsidRPr="00733304">
              <w:rPr>
                <w:rFonts w:eastAsia="Times New Roman" w:cs="Times New Roman"/>
                <w:szCs w:val="24"/>
                <w:lang w:eastAsia="hu-HU"/>
              </w:rPr>
              <w:t xml:space="preserve"> mögött. Színművésznők és színművészek sikeraspirációja és karriermodellje a kőszínházban</w:t>
            </w:r>
            <w:r w:rsidRPr="00733304">
              <w:rPr>
                <w:rFonts w:cs="Times New Roman"/>
                <w:i/>
                <w:iCs/>
                <w:szCs w:val="24"/>
              </w:rPr>
              <w:t> </w:t>
            </w:r>
          </w:p>
          <w:p w:rsidR="0017171F" w:rsidRPr="00733304" w:rsidRDefault="0017171F" w:rsidP="0017171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33304">
              <w:rPr>
                <w:rFonts w:eastAsia="Times New Roman" w:cs="Times New Roman"/>
                <w:b/>
                <w:szCs w:val="24"/>
                <w:lang w:eastAsia="hu-HU"/>
              </w:rPr>
              <w:t>Bene Viktória:</w:t>
            </w:r>
            <w:r w:rsidRPr="00733304">
              <w:rPr>
                <w:rFonts w:eastAsia="Times New Roman" w:cs="Times New Roman"/>
                <w:szCs w:val="24"/>
                <w:lang w:eastAsia="hu-HU"/>
              </w:rPr>
              <w:t xml:space="preserve"> A romákkal szembeni </w:t>
            </w:r>
            <w:proofErr w:type="gramStart"/>
            <w:r w:rsidRPr="00733304">
              <w:rPr>
                <w:rFonts w:eastAsia="Times New Roman" w:cs="Times New Roman"/>
                <w:szCs w:val="24"/>
                <w:lang w:eastAsia="hu-HU"/>
              </w:rPr>
              <w:t>diszkrimináció</w:t>
            </w:r>
            <w:proofErr w:type="gramEnd"/>
            <w:r w:rsidRPr="00733304">
              <w:rPr>
                <w:rFonts w:eastAsia="Times New Roman" w:cs="Times New Roman"/>
                <w:szCs w:val="24"/>
                <w:lang w:eastAsia="hu-HU"/>
              </w:rPr>
              <w:t xml:space="preserve"> egy jogvédő intézmény esetein keresztül</w:t>
            </w:r>
          </w:p>
          <w:p w:rsidR="0017171F" w:rsidRDefault="0017171F" w:rsidP="0017171F">
            <w:pPr>
              <w:jc w:val="both"/>
              <w:rPr>
                <w:rFonts w:cs="Times New Roman"/>
                <w:bCs/>
                <w:szCs w:val="24"/>
              </w:rPr>
            </w:pPr>
            <w:r w:rsidRPr="00733304">
              <w:rPr>
                <w:rFonts w:cs="Times New Roman"/>
                <w:b/>
                <w:bCs/>
                <w:szCs w:val="24"/>
              </w:rPr>
              <w:t>Béres Zsuzsa</w:t>
            </w:r>
            <w:r w:rsidRPr="00733304">
              <w:rPr>
                <w:rFonts w:eastAsia="Times New Roman" w:cs="Times New Roman"/>
                <w:color w:val="4B4F56"/>
                <w:szCs w:val="24"/>
                <w:lang w:eastAsia="hu-HU"/>
              </w:rPr>
              <w:t xml:space="preserve">: </w:t>
            </w:r>
            <w:r w:rsidRPr="0060676E">
              <w:rPr>
                <w:rFonts w:cs="Times New Roman"/>
                <w:bCs/>
                <w:szCs w:val="24"/>
              </w:rPr>
              <w:t>Véleményformálók a kultúrában - avagy mitő</w:t>
            </w:r>
            <w:r w:rsidRPr="00733304">
              <w:rPr>
                <w:rFonts w:cs="Times New Roman"/>
                <w:bCs/>
                <w:szCs w:val="24"/>
              </w:rPr>
              <w:t xml:space="preserve">l </w:t>
            </w:r>
            <w:proofErr w:type="gramStart"/>
            <w:r w:rsidRPr="00733304">
              <w:rPr>
                <w:rFonts w:cs="Times New Roman"/>
                <w:bCs/>
                <w:szCs w:val="24"/>
              </w:rPr>
              <w:t>elit</w:t>
            </w:r>
            <w:proofErr w:type="gramEnd"/>
            <w:r w:rsidRPr="00733304">
              <w:rPr>
                <w:rFonts w:cs="Times New Roman"/>
                <w:bCs/>
                <w:szCs w:val="24"/>
              </w:rPr>
              <w:t xml:space="preserve"> az elit?</w:t>
            </w:r>
          </w:p>
          <w:p w:rsidR="0017171F" w:rsidRDefault="0017171F" w:rsidP="0017171F">
            <w:pPr>
              <w:jc w:val="both"/>
              <w:rPr>
                <w:rFonts w:cs="Times New Roman"/>
                <w:bCs/>
                <w:szCs w:val="24"/>
              </w:rPr>
            </w:pPr>
            <w:proofErr w:type="spellStart"/>
            <w:r w:rsidRPr="00733304">
              <w:rPr>
                <w:rFonts w:cs="Times New Roman"/>
                <w:b/>
                <w:bCs/>
                <w:szCs w:val="24"/>
              </w:rPr>
              <w:t>Ladancsik</w:t>
            </w:r>
            <w:proofErr w:type="spellEnd"/>
            <w:r w:rsidRPr="00733304">
              <w:rPr>
                <w:rFonts w:cs="Times New Roman"/>
                <w:b/>
                <w:bCs/>
                <w:szCs w:val="24"/>
              </w:rPr>
              <w:t xml:space="preserve"> Tibor: </w:t>
            </w:r>
            <w:r w:rsidRPr="00733304">
              <w:rPr>
                <w:rFonts w:cs="Times New Roman"/>
                <w:bCs/>
                <w:szCs w:val="24"/>
              </w:rPr>
              <w:t>Szerelem a Békétlen Rónaságban? A vajdasági magyar-szerb vegyes házasságok vizsgálata</w:t>
            </w:r>
          </w:p>
          <w:p w:rsidR="0017171F" w:rsidRPr="00733304" w:rsidRDefault="0017171F" w:rsidP="0017171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733304">
              <w:rPr>
                <w:rFonts w:eastAsia="Times New Roman" w:cs="Times New Roman"/>
                <w:b/>
                <w:szCs w:val="24"/>
                <w:lang w:eastAsia="hu-HU"/>
              </w:rPr>
              <w:t>Paczári</w:t>
            </w:r>
            <w:proofErr w:type="spellEnd"/>
            <w:r w:rsidRPr="00733304">
              <w:rPr>
                <w:rFonts w:eastAsia="Times New Roman" w:cs="Times New Roman"/>
                <w:b/>
                <w:szCs w:val="24"/>
                <w:lang w:eastAsia="hu-HU"/>
              </w:rPr>
              <w:t xml:space="preserve"> Viktória: </w:t>
            </w:r>
            <w:r w:rsidRPr="00733304">
              <w:rPr>
                <w:rFonts w:eastAsia="Times New Roman" w:cs="Times New Roman"/>
                <w:szCs w:val="24"/>
                <w:lang w:eastAsia="hu-HU"/>
              </w:rPr>
              <w:t>Társadalmi innovációs kultúra és annak hiánya Magyarországon</w:t>
            </w:r>
          </w:p>
          <w:p w:rsidR="005373A5" w:rsidRPr="000319E3" w:rsidRDefault="005373A5" w:rsidP="003B1155"/>
        </w:tc>
      </w:tr>
    </w:tbl>
    <w:p w:rsidR="007E469C" w:rsidRDefault="007E469C"/>
    <w:p w:rsidR="00AB40E8" w:rsidRDefault="00AB40E8"/>
    <w:p w:rsidR="00AB40E8" w:rsidRDefault="00AB40E8"/>
    <w:sectPr w:rsidR="00AB40E8" w:rsidSect="00573A6E">
      <w:footerReference w:type="default" r:id="rId7"/>
      <w:pgSz w:w="11906" w:h="16838" w:code="9"/>
      <w:pgMar w:top="737" w:right="1134" w:bottom="567" w:left="1134" w:header="709" w:footer="340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5B" w:rsidRDefault="00710F5B" w:rsidP="007E469C">
      <w:pPr>
        <w:spacing w:line="240" w:lineRule="auto"/>
      </w:pPr>
      <w:r>
        <w:separator/>
      </w:r>
    </w:p>
  </w:endnote>
  <w:endnote w:type="continuationSeparator" w:id="0">
    <w:p w:rsidR="00710F5B" w:rsidRDefault="00710F5B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821431"/>
      <w:docPartObj>
        <w:docPartGallery w:val="Page Numbers (Bottom of Page)"/>
        <w:docPartUnique/>
      </w:docPartObj>
    </w:sdtPr>
    <w:sdtEndPr/>
    <w:sdtContent>
      <w:p w:rsidR="007E469C" w:rsidRDefault="00715F12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="007E469C"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05203C">
          <w:rPr>
            <w:noProof/>
            <w:sz w:val="16"/>
            <w:szCs w:val="16"/>
          </w:rPr>
          <w:t>3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5B" w:rsidRDefault="00710F5B" w:rsidP="007E469C">
      <w:pPr>
        <w:spacing w:line="240" w:lineRule="auto"/>
      </w:pPr>
      <w:r>
        <w:separator/>
      </w:r>
    </w:p>
  </w:footnote>
  <w:footnote w:type="continuationSeparator" w:id="0">
    <w:p w:rsidR="00710F5B" w:rsidRDefault="00710F5B" w:rsidP="007E4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0"/>
    <w:rsid w:val="000319E3"/>
    <w:rsid w:val="0005203C"/>
    <w:rsid w:val="000C1102"/>
    <w:rsid w:val="000C73B0"/>
    <w:rsid w:val="001464C5"/>
    <w:rsid w:val="001517A2"/>
    <w:rsid w:val="00161A07"/>
    <w:rsid w:val="0017171F"/>
    <w:rsid w:val="0018070A"/>
    <w:rsid w:val="001B45D1"/>
    <w:rsid w:val="001B706B"/>
    <w:rsid w:val="001E5CDE"/>
    <w:rsid w:val="0022659D"/>
    <w:rsid w:val="002602AA"/>
    <w:rsid w:val="002769AF"/>
    <w:rsid w:val="00295A33"/>
    <w:rsid w:val="002B4E5D"/>
    <w:rsid w:val="00396A10"/>
    <w:rsid w:val="003B1155"/>
    <w:rsid w:val="003B5AE4"/>
    <w:rsid w:val="004A2616"/>
    <w:rsid w:val="004F3F22"/>
    <w:rsid w:val="005373A5"/>
    <w:rsid w:val="00573A6E"/>
    <w:rsid w:val="00676B2E"/>
    <w:rsid w:val="00710F5B"/>
    <w:rsid w:val="00715E5F"/>
    <w:rsid w:val="00715F12"/>
    <w:rsid w:val="00755572"/>
    <w:rsid w:val="00764D73"/>
    <w:rsid w:val="00792F97"/>
    <w:rsid w:val="007A62BA"/>
    <w:rsid w:val="007E469C"/>
    <w:rsid w:val="008112CE"/>
    <w:rsid w:val="00841839"/>
    <w:rsid w:val="008C635C"/>
    <w:rsid w:val="009143DE"/>
    <w:rsid w:val="0092387C"/>
    <w:rsid w:val="00952E67"/>
    <w:rsid w:val="009E4501"/>
    <w:rsid w:val="009F4470"/>
    <w:rsid w:val="00A037BF"/>
    <w:rsid w:val="00A41B8C"/>
    <w:rsid w:val="00AB40E8"/>
    <w:rsid w:val="00AE15C5"/>
    <w:rsid w:val="00AE34AC"/>
    <w:rsid w:val="00B71798"/>
    <w:rsid w:val="00B741C3"/>
    <w:rsid w:val="00B95746"/>
    <w:rsid w:val="00BA518C"/>
    <w:rsid w:val="00C26DF0"/>
    <w:rsid w:val="00C74E14"/>
    <w:rsid w:val="00D02850"/>
    <w:rsid w:val="00D25B70"/>
    <w:rsid w:val="00DB79FD"/>
    <w:rsid w:val="00DC6A3B"/>
    <w:rsid w:val="00E26257"/>
    <w:rsid w:val="00E77D31"/>
    <w:rsid w:val="00E90444"/>
    <w:rsid w:val="00EC6F2C"/>
    <w:rsid w:val="00F63878"/>
    <w:rsid w:val="00FD2156"/>
    <w:rsid w:val="00FD6390"/>
    <w:rsid w:val="00FF4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811D3-B8C4-4BF8-BD9F-030B6010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5F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character" w:styleId="Hiperhivatkozs">
    <w:name w:val="Hyperlink"/>
    <w:basedOn w:val="Bekezdsalapbettpusa"/>
    <w:uiPriority w:val="99"/>
    <w:unhideWhenUsed/>
    <w:rsid w:val="00E26257"/>
    <w:rPr>
      <w:color w:val="0000FF" w:themeColor="hyperlink"/>
      <w:u w:val="single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717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7171F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ibere.ibolya@arts.unideb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Fazekas Zoltán</cp:lastModifiedBy>
  <cp:revision>2</cp:revision>
  <cp:lastPrinted>2017-09-13T07:52:00Z</cp:lastPrinted>
  <dcterms:created xsi:type="dcterms:W3CDTF">2017-10-19T13:02:00Z</dcterms:created>
  <dcterms:modified xsi:type="dcterms:W3CDTF">2017-10-19T13:02:00Z</dcterms:modified>
</cp:coreProperties>
</file>